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DC329" w14:textId="516D5BC1" w:rsidR="007F2525" w:rsidRPr="00445D7F" w:rsidRDefault="007F2525" w:rsidP="007F2525">
      <w:pPr>
        <w:rPr>
          <w:sz w:val="24"/>
          <w:szCs w:val="24"/>
          <w:highlight w:val="green"/>
        </w:rPr>
      </w:pPr>
      <w:r w:rsidRPr="00445D7F">
        <w:rPr>
          <w:sz w:val="24"/>
          <w:szCs w:val="24"/>
          <w:highlight w:val="green"/>
        </w:rPr>
        <w:t xml:space="preserve">Information </w:t>
      </w:r>
      <w:r w:rsidR="00B210FF" w:rsidRPr="00445D7F">
        <w:rPr>
          <w:sz w:val="24"/>
          <w:szCs w:val="24"/>
          <w:highlight w:val="green"/>
        </w:rPr>
        <w:t>S</w:t>
      </w:r>
      <w:r w:rsidRPr="00445D7F">
        <w:rPr>
          <w:sz w:val="24"/>
          <w:szCs w:val="24"/>
          <w:highlight w:val="green"/>
        </w:rPr>
        <w:t>ecurity.</w:t>
      </w:r>
      <w:r w:rsidR="00930DF8" w:rsidRPr="00445D7F">
        <w:rPr>
          <w:sz w:val="24"/>
          <w:szCs w:val="24"/>
          <w:highlight w:val="green"/>
        </w:rPr>
        <w:t xml:space="preserve"> </w:t>
      </w:r>
      <w:r w:rsidR="00D1223A" w:rsidRPr="00445D7F">
        <w:rPr>
          <w:sz w:val="24"/>
          <w:szCs w:val="24"/>
          <w:highlight w:val="green"/>
        </w:rPr>
        <w:t xml:space="preserve"> </w:t>
      </w:r>
    </w:p>
    <w:p w14:paraId="50B0B827" w14:textId="6B65CDAF" w:rsidR="00D52C7B" w:rsidRPr="00445D7F" w:rsidRDefault="00D1223A">
      <w:pPr>
        <w:rPr>
          <w:sz w:val="24"/>
          <w:szCs w:val="24"/>
          <w:highlight w:val="green"/>
        </w:rPr>
      </w:pPr>
      <w:r w:rsidRPr="00445D7F">
        <w:rPr>
          <w:sz w:val="24"/>
          <w:szCs w:val="24"/>
          <w:highlight w:val="green"/>
        </w:rPr>
        <w:t xml:space="preserve"> </w:t>
      </w:r>
      <w:r w:rsidR="009D2022" w:rsidRPr="00445D7F">
        <w:rPr>
          <w:sz w:val="24"/>
          <w:szCs w:val="24"/>
          <w:highlight w:val="green"/>
        </w:rPr>
        <w:t>According</w:t>
      </w:r>
      <w:r w:rsidR="009D2022" w:rsidRPr="00D52C7B">
        <w:rPr>
          <w:sz w:val="24"/>
          <w:szCs w:val="24"/>
        </w:rPr>
        <w:t xml:space="preserve"> to ISO27001</w:t>
      </w:r>
      <w:r w:rsidR="00AE2ACF" w:rsidRPr="00D52C7B">
        <w:rPr>
          <w:sz w:val="24"/>
          <w:szCs w:val="24"/>
        </w:rPr>
        <w:t xml:space="preserve"> standard</w:t>
      </w:r>
      <w:r w:rsidR="009D2022" w:rsidRPr="00D52C7B">
        <w:rPr>
          <w:sz w:val="24"/>
          <w:szCs w:val="24"/>
        </w:rPr>
        <w:t xml:space="preserve"> </w:t>
      </w:r>
      <w:r w:rsidR="00C55FC7" w:rsidRPr="00D52C7B">
        <w:rPr>
          <w:sz w:val="24"/>
          <w:szCs w:val="24"/>
        </w:rPr>
        <w:t xml:space="preserve">by information security </w:t>
      </w:r>
      <w:r w:rsidR="009D2022" w:rsidRPr="00D52C7B">
        <w:rPr>
          <w:sz w:val="24"/>
          <w:szCs w:val="24"/>
        </w:rPr>
        <w:t>we need to provide risk assessment of asset</w:t>
      </w:r>
      <w:r w:rsidR="00AE2ACF" w:rsidRPr="00D52C7B">
        <w:rPr>
          <w:sz w:val="24"/>
          <w:szCs w:val="24"/>
        </w:rPr>
        <w:t>s</w:t>
      </w:r>
      <w:r w:rsidR="009D2022" w:rsidRPr="00D52C7B">
        <w:rPr>
          <w:sz w:val="24"/>
          <w:szCs w:val="24"/>
        </w:rPr>
        <w:t xml:space="preserve"> to defend </w:t>
      </w:r>
      <w:r w:rsidR="00AE2ACF" w:rsidRPr="00D52C7B">
        <w:rPr>
          <w:sz w:val="24"/>
          <w:szCs w:val="24"/>
        </w:rPr>
        <w:t xml:space="preserve">their </w:t>
      </w:r>
      <w:r w:rsidR="009D2022" w:rsidRPr="00445D7F">
        <w:rPr>
          <w:sz w:val="24"/>
          <w:szCs w:val="24"/>
          <w:highlight w:val="green"/>
        </w:rPr>
        <w:t xml:space="preserve">confidentiality, </w:t>
      </w:r>
      <w:r w:rsidR="00F97615" w:rsidRPr="00445D7F">
        <w:rPr>
          <w:sz w:val="24"/>
          <w:szCs w:val="24"/>
          <w:highlight w:val="green"/>
        </w:rPr>
        <w:t xml:space="preserve"> </w:t>
      </w:r>
    </w:p>
    <w:p w14:paraId="6B710DDF" w14:textId="345EC522" w:rsidR="000B430E" w:rsidRPr="00445D7F" w:rsidRDefault="009D2022">
      <w:pPr>
        <w:rPr>
          <w:sz w:val="24"/>
          <w:szCs w:val="24"/>
          <w:highlight w:val="green"/>
        </w:rPr>
      </w:pPr>
      <w:r w:rsidRPr="00445D7F">
        <w:rPr>
          <w:sz w:val="24"/>
          <w:szCs w:val="24"/>
          <w:highlight w:val="green"/>
        </w:rPr>
        <w:t>integrity</w:t>
      </w:r>
      <w:r w:rsidRPr="00D52C7B">
        <w:rPr>
          <w:sz w:val="24"/>
          <w:szCs w:val="24"/>
        </w:rPr>
        <w:t xml:space="preserve"> and </w:t>
      </w:r>
      <w:r w:rsidR="00D74B41" w:rsidRPr="00445D7F">
        <w:rPr>
          <w:sz w:val="24"/>
          <w:szCs w:val="24"/>
          <w:highlight w:val="green"/>
        </w:rPr>
        <w:t>availability</w:t>
      </w:r>
      <w:r w:rsidRPr="00445D7F">
        <w:rPr>
          <w:sz w:val="24"/>
          <w:szCs w:val="24"/>
          <w:highlight w:val="green"/>
        </w:rPr>
        <w:t>.</w:t>
      </w:r>
      <w:r w:rsidR="00123065" w:rsidRPr="00445D7F">
        <w:rPr>
          <w:sz w:val="24"/>
          <w:szCs w:val="24"/>
          <w:highlight w:val="green"/>
        </w:rPr>
        <w:t xml:space="preserve"> </w:t>
      </w:r>
      <w:r w:rsidR="00D1223A" w:rsidRPr="00445D7F">
        <w:rPr>
          <w:sz w:val="24"/>
          <w:szCs w:val="24"/>
          <w:highlight w:val="green"/>
        </w:rPr>
        <w:t xml:space="preserve"> </w:t>
      </w:r>
    </w:p>
    <w:p w14:paraId="09E6A1EC" w14:textId="32BD8092" w:rsidR="00BF371D" w:rsidRPr="00D3458C" w:rsidRDefault="00D1223A">
      <w:pPr>
        <w:rPr>
          <w:sz w:val="24"/>
          <w:szCs w:val="24"/>
          <w:highlight w:val="green"/>
        </w:rPr>
      </w:pPr>
      <w:r w:rsidRPr="00445D7F">
        <w:rPr>
          <w:sz w:val="24"/>
          <w:szCs w:val="24"/>
          <w:highlight w:val="green"/>
        </w:rPr>
        <w:t xml:space="preserve"> </w:t>
      </w:r>
      <w:r w:rsidR="00BF371D" w:rsidRPr="00445D7F">
        <w:rPr>
          <w:sz w:val="24"/>
          <w:szCs w:val="24"/>
          <w:highlight w:val="green"/>
        </w:rPr>
        <w:t>Organization</w:t>
      </w:r>
      <w:r w:rsidR="00430B3E" w:rsidRPr="00445D7F">
        <w:rPr>
          <w:sz w:val="24"/>
          <w:szCs w:val="24"/>
          <w:highlight w:val="green"/>
        </w:rPr>
        <w:t>’s</w:t>
      </w:r>
      <w:r w:rsidR="00BF371D">
        <w:rPr>
          <w:sz w:val="24"/>
          <w:szCs w:val="24"/>
        </w:rPr>
        <w:t xml:space="preserve"> ISMS should be certified on ISO27001</w:t>
      </w:r>
      <w:r w:rsidR="00430B3E">
        <w:rPr>
          <w:sz w:val="24"/>
          <w:szCs w:val="24"/>
        </w:rPr>
        <w:t xml:space="preserve"> </w:t>
      </w:r>
      <w:r w:rsidR="00430B3E" w:rsidRPr="00D3458C">
        <w:rPr>
          <w:sz w:val="24"/>
          <w:szCs w:val="24"/>
          <w:highlight w:val="green"/>
        </w:rPr>
        <w:t>standard</w:t>
      </w:r>
      <w:r w:rsidR="00BF371D" w:rsidRPr="00D3458C">
        <w:rPr>
          <w:sz w:val="24"/>
          <w:szCs w:val="24"/>
          <w:highlight w:val="green"/>
        </w:rPr>
        <w:t xml:space="preserve">. </w:t>
      </w:r>
      <w:r w:rsidRPr="00D3458C">
        <w:rPr>
          <w:sz w:val="24"/>
          <w:szCs w:val="24"/>
          <w:highlight w:val="green"/>
        </w:rPr>
        <w:t xml:space="preserve"> </w:t>
      </w:r>
    </w:p>
    <w:p w14:paraId="025F9B45" w14:textId="28D45978" w:rsidR="00146CEC" w:rsidRPr="00D3458C" w:rsidRDefault="00146CEC">
      <w:pPr>
        <w:rPr>
          <w:sz w:val="24"/>
          <w:szCs w:val="24"/>
          <w:highlight w:val="green"/>
        </w:rPr>
      </w:pPr>
    </w:p>
    <w:p w14:paraId="757926CB" w14:textId="04D3A712" w:rsidR="00146CEC" w:rsidRPr="00D52C7B" w:rsidRDefault="00D1223A">
      <w:pPr>
        <w:rPr>
          <w:sz w:val="24"/>
          <w:szCs w:val="24"/>
        </w:rPr>
      </w:pPr>
      <w:r w:rsidRPr="00D3458C">
        <w:rPr>
          <w:sz w:val="24"/>
          <w:szCs w:val="24"/>
          <w:highlight w:val="green"/>
        </w:rPr>
        <w:t xml:space="preserve"> </w:t>
      </w:r>
      <w:r w:rsidR="00146CEC" w:rsidRPr="00D3458C">
        <w:rPr>
          <w:sz w:val="24"/>
          <w:szCs w:val="24"/>
          <w:highlight w:val="green"/>
        </w:rPr>
        <w:t>Organization’s</w:t>
      </w:r>
      <w:r w:rsidR="00146CEC">
        <w:rPr>
          <w:sz w:val="24"/>
          <w:szCs w:val="24"/>
        </w:rPr>
        <w:t xml:space="preserve"> ISMS should be certified on ISO 27001 standard.</w:t>
      </w:r>
      <w:r>
        <w:rPr>
          <w:sz w:val="24"/>
          <w:szCs w:val="24"/>
        </w:rPr>
        <w:t xml:space="preserve">  </w:t>
      </w:r>
    </w:p>
    <w:p w14:paraId="52068A2E" w14:textId="77777777" w:rsidR="003A404F" w:rsidRDefault="003A404F" w:rsidP="003A404F">
      <w:pPr>
        <w:rPr>
          <w:sz w:val="24"/>
          <w:szCs w:val="24"/>
        </w:rPr>
      </w:pPr>
    </w:p>
    <w:p w14:paraId="5FEFE33F" w14:textId="48DC9EFE" w:rsidR="003A404F" w:rsidRPr="00D52C7B" w:rsidRDefault="00D1223A" w:rsidP="003A404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A404F">
        <w:rPr>
          <w:sz w:val="24"/>
          <w:szCs w:val="24"/>
        </w:rPr>
        <w:t>Organization’s ISMS should be certified on ISO 27001:2013 standard.</w:t>
      </w:r>
      <w:r>
        <w:rPr>
          <w:sz w:val="24"/>
          <w:szCs w:val="24"/>
        </w:rPr>
        <w:t xml:space="preserve">  </w:t>
      </w:r>
    </w:p>
    <w:p w14:paraId="10131339" w14:textId="77777777" w:rsidR="002A40FF" w:rsidRDefault="002A40FF" w:rsidP="002A40FF">
      <w:pPr>
        <w:rPr>
          <w:sz w:val="24"/>
          <w:szCs w:val="24"/>
        </w:rPr>
      </w:pPr>
    </w:p>
    <w:p w14:paraId="46D52E8C" w14:textId="7B8B62B2" w:rsidR="002A40FF" w:rsidRPr="00D52C7B" w:rsidRDefault="00D1223A" w:rsidP="002A40F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A40FF">
        <w:rPr>
          <w:sz w:val="24"/>
          <w:szCs w:val="24"/>
        </w:rPr>
        <w:t>Organization’s ISMS should be certified on ISO 22301 standard.</w:t>
      </w:r>
      <w:r>
        <w:rPr>
          <w:sz w:val="24"/>
          <w:szCs w:val="24"/>
        </w:rPr>
        <w:t xml:space="preserve">  </w:t>
      </w:r>
    </w:p>
    <w:p w14:paraId="5DEEAA18" w14:textId="77777777" w:rsidR="002A40FF" w:rsidRDefault="002A40FF" w:rsidP="002A40FF">
      <w:pPr>
        <w:rPr>
          <w:sz w:val="24"/>
          <w:szCs w:val="24"/>
        </w:rPr>
      </w:pPr>
    </w:p>
    <w:p w14:paraId="280040D9" w14:textId="62879D5B" w:rsidR="002A40FF" w:rsidRDefault="00D1223A" w:rsidP="002A40F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A40FF">
        <w:rPr>
          <w:sz w:val="24"/>
          <w:szCs w:val="24"/>
        </w:rPr>
        <w:t>Organization’s ISMS should be certified on ISAE 3402 standard.</w:t>
      </w:r>
      <w:r>
        <w:rPr>
          <w:sz w:val="24"/>
          <w:szCs w:val="24"/>
        </w:rPr>
        <w:t xml:space="preserve">  </w:t>
      </w:r>
    </w:p>
    <w:p w14:paraId="6C1DF797" w14:textId="77777777" w:rsidR="009074C4" w:rsidRDefault="009074C4" w:rsidP="009074C4">
      <w:pPr>
        <w:rPr>
          <w:sz w:val="24"/>
          <w:szCs w:val="24"/>
        </w:rPr>
      </w:pPr>
    </w:p>
    <w:p w14:paraId="54B05B4F" w14:textId="03261CE0" w:rsidR="009074C4" w:rsidRDefault="009074C4" w:rsidP="009074C4">
      <w:pPr>
        <w:rPr>
          <w:sz w:val="24"/>
          <w:szCs w:val="24"/>
        </w:rPr>
      </w:pPr>
      <w:r>
        <w:rPr>
          <w:sz w:val="24"/>
          <w:szCs w:val="24"/>
        </w:rPr>
        <w:t>Organization’s ISMS should be certified on PCI-DSS standard.</w:t>
      </w:r>
      <w:r w:rsidR="00D1223A">
        <w:rPr>
          <w:sz w:val="24"/>
          <w:szCs w:val="24"/>
        </w:rPr>
        <w:t xml:space="preserve">  </w:t>
      </w:r>
    </w:p>
    <w:p w14:paraId="21B0B1B4" w14:textId="77777777" w:rsidR="009074C4" w:rsidRDefault="009074C4" w:rsidP="009074C4">
      <w:pPr>
        <w:rPr>
          <w:sz w:val="24"/>
          <w:szCs w:val="24"/>
        </w:rPr>
      </w:pPr>
    </w:p>
    <w:p w14:paraId="129E01A9" w14:textId="5664A71F" w:rsidR="009074C4" w:rsidRPr="00D52C7B" w:rsidRDefault="009074C4" w:rsidP="009074C4">
      <w:pPr>
        <w:rPr>
          <w:sz w:val="24"/>
          <w:szCs w:val="24"/>
        </w:rPr>
      </w:pPr>
      <w:r>
        <w:rPr>
          <w:sz w:val="24"/>
          <w:szCs w:val="24"/>
        </w:rPr>
        <w:t>Organization’s ISMS should be certified on SOC1-3 standard.</w:t>
      </w:r>
      <w:r w:rsidR="00D1223A">
        <w:rPr>
          <w:sz w:val="24"/>
          <w:szCs w:val="24"/>
        </w:rPr>
        <w:t xml:space="preserve">  </w:t>
      </w:r>
    </w:p>
    <w:p w14:paraId="1A67F863" w14:textId="77777777" w:rsidR="009074C4" w:rsidRPr="00D52C7B" w:rsidRDefault="009074C4" w:rsidP="009074C4">
      <w:pPr>
        <w:rPr>
          <w:sz w:val="24"/>
          <w:szCs w:val="24"/>
        </w:rPr>
      </w:pPr>
    </w:p>
    <w:p w14:paraId="2A9B7C15" w14:textId="0B635BEE" w:rsidR="003E2572" w:rsidRPr="00D52C7B" w:rsidRDefault="003E2572" w:rsidP="003E2572">
      <w:pPr>
        <w:rPr>
          <w:sz w:val="24"/>
          <w:szCs w:val="24"/>
        </w:rPr>
      </w:pPr>
      <w:r>
        <w:rPr>
          <w:sz w:val="24"/>
          <w:szCs w:val="24"/>
        </w:rPr>
        <w:t xml:space="preserve">Organization’s ISMS should be </w:t>
      </w:r>
      <w:r>
        <w:rPr>
          <w:sz w:val="24"/>
          <w:szCs w:val="24"/>
        </w:rPr>
        <w:t xml:space="preserve">assessed </w:t>
      </w:r>
      <w:bookmarkStart w:id="0" w:name="_GoBack"/>
      <w:bookmarkEnd w:id="0"/>
      <w:r>
        <w:rPr>
          <w:sz w:val="24"/>
          <w:szCs w:val="24"/>
        </w:rPr>
        <w:t xml:space="preserve">on </w:t>
      </w:r>
      <w:r>
        <w:rPr>
          <w:sz w:val="24"/>
          <w:szCs w:val="24"/>
        </w:rPr>
        <w:t>CMMI ML5</w:t>
      </w:r>
      <w:r>
        <w:rPr>
          <w:sz w:val="24"/>
          <w:szCs w:val="24"/>
        </w:rPr>
        <w:t xml:space="preserve">.  </w:t>
      </w:r>
    </w:p>
    <w:p w14:paraId="2EEA4320" w14:textId="77777777" w:rsidR="009074C4" w:rsidRPr="00D52C7B" w:rsidRDefault="009074C4" w:rsidP="002A40FF">
      <w:pPr>
        <w:rPr>
          <w:sz w:val="24"/>
          <w:szCs w:val="24"/>
        </w:rPr>
      </w:pPr>
    </w:p>
    <w:p w14:paraId="65E261A7" w14:textId="77777777" w:rsidR="00223433" w:rsidRDefault="00223433" w:rsidP="008A3A02"/>
    <w:sectPr w:rsidR="0022343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022"/>
    <w:rsid w:val="000B430E"/>
    <w:rsid w:val="00123065"/>
    <w:rsid w:val="00146CEC"/>
    <w:rsid w:val="00223433"/>
    <w:rsid w:val="002A40FF"/>
    <w:rsid w:val="003A404F"/>
    <w:rsid w:val="003E2572"/>
    <w:rsid w:val="00430B3E"/>
    <w:rsid w:val="00445D7F"/>
    <w:rsid w:val="006B4C90"/>
    <w:rsid w:val="007F2525"/>
    <w:rsid w:val="008A3A02"/>
    <w:rsid w:val="008B23E5"/>
    <w:rsid w:val="009074C4"/>
    <w:rsid w:val="00930DF8"/>
    <w:rsid w:val="009D2022"/>
    <w:rsid w:val="00AE2ACF"/>
    <w:rsid w:val="00B210FF"/>
    <w:rsid w:val="00BF371D"/>
    <w:rsid w:val="00C2124D"/>
    <w:rsid w:val="00C55FC7"/>
    <w:rsid w:val="00D1223A"/>
    <w:rsid w:val="00D3458C"/>
    <w:rsid w:val="00D52C7B"/>
    <w:rsid w:val="00D74B41"/>
    <w:rsid w:val="00F312D4"/>
    <w:rsid w:val="00F9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5AD8E"/>
  <w15:chartTrackingRefBased/>
  <w15:docId w15:val="{D8C124E5-9BA0-4F67-9CA8-66ED9BC1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Savin</dc:creator>
  <cp:keywords/>
  <dc:description/>
  <cp:lastModifiedBy>Vladimir Savin</cp:lastModifiedBy>
  <cp:revision>27</cp:revision>
  <dcterms:created xsi:type="dcterms:W3CDTF">2018-10-19T07:51:00Z</dcterms:created>
  <dcterms:modified xsi:type="dcterms:W3CDTF">2019-01-30T11:46:00Z</dcterms:modified>
</cp:coreProperties>
</file>