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9EE28" w14:textId="77777777" w:rsidR="0053467F" w:rsidRDefault="00CD42FE">
      <w:r>
        <w:t xml:space="preserve">An </w:t>
      </w:r>
      <w:proofErr w:type="spellStart"/>
      <w:r>
        <w:t>old</w:t>
      </w:r>
      <w:proofErr w:type="spellEnd"/>
      <w:r>
        <w:t xml:space="preserve"> workflow</w:t>
      </w:r>
    </w:p>
    <w:p w14:paraId="115233C6" w14:textId="77777777" w:rsidR="00CD42FE" w:rsidRDefault="00CD42FE"/>
    <w:p w14:paraId="1998F219" w14:textId="77777777" w:rsidR="00CD42FE" w:rsidRDefault="00CD42FE">
      <w:r w:rsidRPr="00CD42FE">
        <w:drawing>
          <wp:inline distT="0" distB="0" distL="0" distR="0" wp14:anchorId="659C08E3" wp14:editId="2E0DD7FD">
            <wp:extent cx="5760720" cy="2905760"/>
            <wp:effectExtent l="152400" t="152400" r="354330" b="3708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05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B8C6148" w14:textId="77777777" w:rsidR="00CD42FE" w:rsidRDefault="00CD42FE">
      <w:r>
        <w:t xml:space="preserve">Inside the update </w:t>
      </w:r>
      <w:proofErr w:type="spellStart"/>
      <w:r>
        <w:t>node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have </w:t>
      </w:r>
      <w:proofErr w:type="spellStart"/>
      <w:r>
        <w:t>this</w:t>
      </w:r>
      <w:proofErr w:type="spellEnd"/>
      <w:r>
        <w:t> :</w:t>
      </w:r>
    </w:p>
    <w:p w14:paraId="737CC379" w14:textId="77777777" w:rsidR="00CD42FE" w:rsidRDefault="00CD42FE">
      <w:r w:rsidRPr="00CD42FE">
        <w:drawing>
          <wp:inline distT="0" distB="0" distL="0" distR="0" wp14:anchorId="6423D17C" wp14:editId="4D287450">
            <wp:extent cx="3714941" cy="1257365"/>
            <wp:effectExtent l="152400" t="152400" r="361950" b="3619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14941" cy="1257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463DB44" w14:textId="77777777" w:rsidR="00CD42FE" w:rsidRDefault="00CD42FE" w:rsidP="00CD42FE">
      <w:pPr>
        <w:pStyle w:val="Paragraphedeliste"/>
        <w:numPr>
          <w:ilvl w:val="0"/>
          <w:numId w:val="1"/>
        </w:numPr>
      </w:pPr>
      <w:proofErr w:type="spellStart"/>
      <w:proofErr w:type="gramStart"/>
      <w:r>
        <w:t>zUrl</w:t>
      </w:r>
      <w:proofErr w:type="spellEnd"/>
      <w:proofErr w:type="gramEnd"/>
      <w:r>
        <w:t xml:space="preserve"> </w:t>
      </w:r>
      <w:proofErr w:type="spellStart"/>
      <w:r>
        <w:t>is</w:t>
      </w:r>
      <w:proofErr w:type="spellEnd"/>
      <w:r>
        <w:t xml:space="preserve"> a workflow variable</w:t>
      </w:r>
    </w:p>
    <w:p w14:paraId="55DF7F2B" w14:textId="77777777" w:rsidR="00CD42FE" w:rsidRDefault="00CD42FE" w:rsidP="00CD42FE">
      <w:pPr>
        <w:pStyle w:val="Paragraphedeliste"/>
      </w:pPr>
    </w:p>
    <w:p w14:paraId="7A1E68B0" w14:textId="77777777" w:rsidR="00CD42FE" w:rsidRDefault="00CD42FE" w:rsidP="00CD42FE">
      <w:pPr>
        <w:pStyle w:val="Paragraphedeliste"/>
      </w:pPr>
      <w:r w:rsidRPr="00CD42FE">
        <w:drawing>
          <wp:inline distT="0" distB="0" distL="0" distR="0" wp14:anchorId="2402FAFA" wp14:editId="21632176">
            <wp:extent cx="2343270" cy="844593"/>
            <wp:effectExtent l="152400" t="152400" r="361950" b="35560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43270" cy="8445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BA3207E" w14:textId="77777777" w:rsidR="00CD42FE" w:rsidRDefault="00CD42FE" w:rsidP="00CD42FE">
      <w:pPr>
        <w:pStyle w:val="Paragraphedeliste"/>
      </w:pPr>
    </w:p>
    <w:p w14:paraId="3C228C04" w14:textId="77777777" w:rsidR="00CD42FE" w:rsidRDefault="00CD42FE" w:rsidP="00CD42FE">
      <w:pPr>
        <w:pStyle w:val="Paragraphedeliste"/>
      </w:pPr>
    </w:p>
    <w:p w14:paraId="1462543E" w14:textId="77777777" w:rsidR="00CD42FE" w:rsidRDefault="00CD42FE" w:rsidP="00CD42FE">
      <w:pPr>
        <w:pStyle w:val="Paragraphedeliste"/>
      </w:pPr>
      <w:r>
        <w:t>(</w:t>
      </w:r>
      <w:proofErr w:type="spellStart"/>
      <w:r>
        <w:t>Please</w:t>
      </w:r>
      <w:proofErr w:type="spellEnd"/>
      <w:r>
        <w:t xml:space="preserve"> check </w:t>
      </w:r>
      <w:proofErr w:type="spellStart"/>
      <w:r>
        <w:t>next</w:t>
      </w:r>
      <w:proofErr w:type="spellEnd"/>
      <w:r>
        <w:t xml:space="preserve"> page)</w:t>
      </w:r>
    </w:p>
    <w:p w14:paraId="1B467963" w14:textId="77777777" w:rsidR="00CD42FE" w:rsidRDefault="00CD42FE" w:rsidP="00CD42FE">
      <w:pPr>
        <w:pStyle w:val="Paragraphedeliste"/>
      </w:pPr>
    </w:p>
    <w:p w14:paraId="79AB7A8B" w14:textId="77777777" w:rsidR="00CD42FE" w:rsidRDefault="00CD42FE" w:rsidP="00CD42FE">
      <w:proofErr w:type="spellStart"/>
      <w:r>
        <w:lastRenderedPageBreak/>
        <w:t>Now</w:t>
      </w:r>
      <w:proofErr w:type="spellEnd"/>
      <w:r>
        <w:t xml:space="preserve">, if i </w:t>
      </w:r>
      <w:proofErr w:type="spellStart"/>
      <w:r>
        <w:t>just</w:t>
      </w:r>
      <w:proofErr w:type="spellEnd"/>
      <w:r>
        <w:t xml:space="preserve"> copy &amp; paste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node</w:t>
      </w:r>
      <w:proofErr w:type="spellEnd"/>
    </w:p>
    <w:p w14:paraId="42890D73" w14:textId="77777777" w:rsidR="00CD42FE" w:rsidRDefault="00CD42FE" w:rsidP="00CD42FE">
      <w:r w:rsidRPr="00CD42FE">
        <w:drawing>
          <wp:inline distT="0" distB="0" distL="0" distR="0" wp14:anchorId="73078122" wp14:editId="01F1EA52">
            <wp:extent cx="3143412" cy="2851297"/>
            <wp:effectExtent l="152400" t="152400" r="361950" b="36830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43412" cy="28512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ED5BE6F" w14:textId="77777777" w:rsidR="00CD42FE" w:rsidRDefault="00CD42FE" w:rsidP="00CD42FE"/>
    <w:p w14:paraId="08F77102" w14:textId="77777777" w:rsidR="00CD42FE" w:rsidRDefault="00CD42FE" w:rsidP="00CD42FE">
      <w:proofErr w:type="spellStart"/>
      <w:r>
        <w:t>Fron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new </w:t>
      </w:r>
      <w:proofErr w:type="spellStart"/>
      <w:r>
        <w:t>node</w:t>
      </w:r>
      <w:proofErr w:type="spellEnd"/>
      <w:r>
        <w:t xml:space="preserve">,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impossible to </w:t>
      </w:r>
      <w:proofErr w:type="spellStart"/>
      <w:r>
        <w:t>retrieve</w:t>
      </w:r>
      <w:proofErr w:type="spellEnd"/>
      <w:r>
        <w:t xml:space="preserve"> Workflow variables </w:t>
      </w:r>
    </w:p>
    <w:p w14:paraId="17B7148C" w14:textId="77777777" w:rsidR="00CD42FE" w:rsidRDefault="00CD42FE" w:rsidP="00CD42FE">
      <w:r w:rsidRPr="00CD42FE">
        <w:drawing>
          <wp:inline distT="0" distB="0" distL="0" distR="0" wp14:anchorId="38B6EDBB" wp14:editId="5CCB03A3">
            <wp:extent cx="4521432" cy="1701887"/>
            <wp:effectExtent l="152400" t="152400" r="355600" b="35560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21432" cy="17018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CD4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0881"/>
    <w:multiLevelType w:val="hybridMultilevel"/>
    <w:tmpl w:val="E418005A"/>
    <w:lvl w:ilvl="0" w:tplc="6D02812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2FE"/>
    <w:rsid w:val="0053467F"/>
    <w:rsid w:val="00CD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652C549"/>
  <w15:chartTrackingRefBased/>
  <w15:docId w15:val="{0D1CD5A1-88DE-430D-8627-EB7CC1AC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4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2F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D4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CB32CC7C42BD42A7501605F183FADF" ma:contentTypeVersion="11" ma:contentTypeDescription="Crée un document." ma:contentTypeScope="" ma:versionID="f4181054b6abea1234fc26fede23afc8">
  <xsd:schema xmlns:xsd="http://www.w3.org/2001/XMLSchema" xmlns:xs="http://www.w3.org/2001/XMLSchema" xmlns:p="http://schemas.microsoft.com/office/2006/metadata/properties" xmlns:ns3="0a14b4be-9b94-43f1-942b-94f42a6ce0ac" xmlns:ns4="7ad9048b-e43d-4ad5-bf9c-82eac698a14f" targetNamespace="http://schemas.microsoft.com/office/2006/metadata/properties" ma:root="true" ma:fieldsID="a416b180b0522399a73639230a8ac849" ns3:_="" ns4:_="">
    <xsd:import namespace="0a14b4be-9b94-43f1-942b-94f42a6ce0ac"/>
    <xsd:import namespace="7ad9048b-e43d-4ad5-bf9c-82eac698a1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4b4be-9b94-43f1-942b-94f42a6ce0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9048b-e43d-4ad5-bf9c-82eac698a1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E0A3E7-78BE-4A84-A78D-8284839DC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14b4be-9b94-43f1-942b-94f42a6ce0ac"/>
    <ds:schemaRef ds:uri="7ad9048b-e43d-4ad5-bf9c-82eac698a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2AA3A7-4028-490F-83F0-3841386D5E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5C7161-18AF-41F2-9C83-7DD6868A66F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7ad9048b-e43d-4ad5-bf9c-82eac698a14f"/>
    <ds:schemaRef ds:uri="0a14b4be-9b94-43f1-942b-94f42a6ce0a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grall</dc:creator>
  <cp:keywords/>
  <dc:description/>
  <cp:lastModifiedBy>bruno grall</cp:lastModifiedBy>
  <cp:revision>1</cp:revision>
  <dcterms:created xsi:type="dcterms:W3CDTF">2019-10-08T13:10:00Z</dcterms:created>
  <dcterms:modified xsi:type="dcterms:W3CDTF">2019-10-08T13:15:00Z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0x0101007ACB32CC7C42BD42A7501605F183FADF</vt:lpwstr>
  </property>
</Properties>
</file>